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D4" w:rsidRPr="00E33F91" w:rsidRDefault="00046653" w:rsidP="004A3ED4">
      <w:pPr>
        <w:rPr>
          <w:lang w:val="en-US"/>
        </w:rPr>
      </w:pPr>
      <w:r>
        <w:rPr>
          <w:lang w:val="en-US"/>
        </w:rPr>
        <w:t>Master Program: 2</w:t>
      </w:r>
      <w:r w:rsidR="004A3ED4" w:rsidRPr="00E33F91">
        <w:rPr>
          <w:lang w:val="en-US"/>
        </w:rPr>
        <w:t xml:space="preserve"> years</w:t>
      </w:r>
    </w:p>
    <w:p w:rsidR="004A3ED4" w:rsidRPr="00E33F91" w:rsidRDefault="004A3ED4" w:rsidP="004A3ED4">
      <w:pPr>
        <w:rPr>
          <w:lang w:val="en-US"/>
        </w:rPr>
      </w:pPr>
      <w:r w:rsidRPr="00E33F91">
        <w:rPr>
          <w:lang w:val="en-US"/>
        </w:rPr>
        <w:t xml:space="preserve">Institute: </w:t>
      </w:r>
      <w:r w:rsidR="00082DC4">
        <w:rPr>
          <w:lang w:val="en-US"/>
        </w:rPr>
        <w:t>Institute of Social &amp; Industrial Management</w:t>
      </w:r>
    </w:p>
    <w:p w:rsidR="00FE05EA" w:rsidRPr="00E33F91" w:rsidRDefault="004A3ED4" w:rsidP="004A3ED4">
      <w:pPr>
        <w:rPr>
          <w:lang w:val="en-US"/>
        </w:rPr>
      </w:pPr>
      <w:r w:rsidRPr="00E33F91">
        <w:rPr>
          <w:lang w:val="en-US"/>
        </w:rPr>
        <w:t xml:space="preserve">Study Program: </w:t>
      </w:r>
      <w:r w:rsidR="00082DC4">
        <w:rPr>
          <w:lang w:val="en-US"/>
        </w:rPr>
        <w:t>Tourism</w:t>
      </w:r>
    </w:p>
    <w:p w:rsidR="004A3ED4" w:rsidRPr="00E33F91" w:rsidRDefault="00E94F12" w:rsidP="004A3ED4">
      <w:pPr>
        <w:rPr>
          <w:lang w:val="en-US"/>
        </w:rPr>
      </w:pPr>
      <w:r>
        <w:rPr>
          <w:lang w:val="en-US"/>
        </w:rPr>
        <w:t>Profile</w:t>
      </w:r>
      <w:r w:rsidR="00046653">
        <w:rPr>
          <w:lang w:val="en-US"/>
        </w:rPr>
        <w:t xml:space="preserve">: </w:t>
      </w:r>
      <w:r w:rsidR="00082DC4">
        <w:rPr>
          <w:lang w:val="en-US"/>
        </w:rPr>
        <w:t>Tourism</w:t>
      </w:r>
    </w:p>
    <w:p w:rsidR="004A3ED4" w:rsidRPr="00ED4FEB" w:rsidRDefault="004A3ED4" w:rsidP="004A3ED4">
      <w:pPr>
        <w:rPr>
          <w:lang w:val="en-US"/>
        </w:rPr>
      </w:pPr>
      <w:r w:rsidRPr="00E33F91">
        <w:rPr>
          <w:lang w:val="en-US"/>
        </w:rPr>
        <w:t>Language of Training: Russian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3075"/>
        <w:gridCol w:w="1790"/>
        <w:gridCol w:w="1656"/>
        <w:gridCol w:w="1700"/>
      </w:tblGrid>
      <w:tr w:rsidR="004A3ED4" w:rsidRPr="00C066CE" w:rsidTr="00213E21">
        <w:tc>
          <w:tcPr>
            <w:tcW w:w="1350" w:type="dxa"/>
          </w:tcPr>
          <w:p w:rsidR="004A3ED4" w:rsidRPr="00C066CE" w:rsidRDefault="004A3ED4" w:rsidP="00EE2ED0">
            <w:pPr>
              <w:spacing w:after="0" w:line="240" w:lineRule="auto"/>
              <w:rPr>
                <w:b/>
              </w:rPr>
            </w:pPr>
            <w:r w:rsidRPr="00C066CE">
              <w:rPr>
                <w:b/>
              </w:rPr>
              <w:t>№</w:t>
            </w:r>
          </w:p>
        </w:tc>
        <w:tc>
          <w:tcPr>
            <w:tcW w:w="3075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Subject</w:t>
            </w:r>
          </w:p>
        </w:tc>
        <w:tc>
          <w:tcPr>
            <w:tcW w:w="1790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Semester</w:t>
            </w:r>
          </w:p>
        </w:tc>
        <w:tc>
          <w:tcPr>
            <w:tcW w:w="1656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Hours</w:t>
            </w:r>
          </w:p>
        </w:tc>
        <w:tc>
          <w:tcPr>
            <w:tcW w:w="1700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Credits</w:t>
            </w:r>
          </w:p>
        </w:tc>
      </w:tr>
      <w:tr w:rsidR="00082DC4" w:rsidRPr="00CC4C47" w:rsidTr="005B35F3">
        <w:tc>
          <w:tcPr>
            <w:tcW w:w="1350" w:type="dxa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М.1.1.1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Philosophy and methodology of modern science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3</w:t>
            </w:r>
          </w:p>
        </w:tc>
      </w:tr>
      <w:tr w:rsidR="00082DC4" w:rsidRPr="00CC4C47" w:rsidTr="005B35F3">
        <w:tc>
          <w:tcPr>
            <w:tcW w:w="1350" w:type="dxa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М.1.1.2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Theory and methodology of socio-economic research in tourism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3</w:t>
            </w:r>
          </w:p>
        </w:tc>
      </w:tr>
      <w:tr w:rsidR="00082DC4" w:rsidRPr="00CC4C47" w:rsidTr="006D5403">
        <w:tc>
          <w:tcPr>
            <w:tcW w:w="1350" w:type="dxa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М.1.1.3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Technologies of intercultural communication in tourism</w:t>
            </w:r>
          </w:p>
        </w:tc>
        <w:tc>
          <w:tcPr>
            <w:tcW w:w="1790" w:type="dxa"/>
            <w:shd w:val="clear" w:color="auto" w:fill="auto"/>
            <w:vAlign w:val="bottom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4</w:t>
            </w:r>
          </w:p>
        </w:tc>
      </w:tr>
      <w:tr w:rsidR="00082DC4" w:rsidRPr="00CC4C47" w:rsidTr="00213E21">
        <w:tc>
          <w:tcPr>
            <w:tcW w:w="1350" w:type="dxa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М.1.1.4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Self-organization and technologies of professional and personal growth in tourism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2</w:t>
            </w:r>
          </w:p>
        </w:tc>
      </w:tr>
      <w:tr w:rsidR="00082DC4" w:rsidRPr="00CC4C47" w:rsidTr="00213E21">
        <w:tc>
          <w:tcPr>
            <w:tcW w:w="1350" w:type="dxa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М.1.1.5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Foreign language for academic purposes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3</w:t>
            </w:r>
          </w:p>
        </w:tc>
      </w:tr>
      <w:tr w:rsidR="00082DC4" w:rsidRPr="00CC4C47" w:rsidTr="006D5403">
        <w:tc>
          <w:tcPr>
            <w:tcW w:w="1350" w:type="dxa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М.1.1.6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Innovations in tourism</w:t>
            </w:r>
          </w:p>
        </w:tc>
        <w:tc>
          <w:tcPr>
            <w:tcW w:w="1790" w:type="dxa"/>
            <w:shd w:val="clear" w:color="auto" w:fill="auto"/>
            <w:vAlign w:val="bottom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3</w:t>
            </w:r>
          </w:p>
        </w:tc>
      </w:tr>
      <w:tr w:rsidR="00082DC4" w:rsidRPr="007F65C9" w:rsidTr="00213E21">
        <w:tc>
          <w:tcPr>
            <w:tcW w:w="1350" w:type="dxa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М.1.1.7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Tourism Marketing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3</w:t>
            </w:r>
          </w:p>
        </w:tc>
      </w:tr>
      <w:tr w:rsidR="00082DC4" w:rsidRPr="00116F77" w:rsidTr="006D5403">
        <w:tc>
          <w:tcPr>
            <w:tcW w:w="1350" w:type="dxa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М.1.1.8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Modern information and technological support of the tourism industry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3</w:t>
            </w:r>
          </w:p>
        </w:tc>
      </w:tr>
      <w:tr w:rsidR="00082DC4" w:rsidRPr="00116F77" w:rsidTr="00213E21">
        <w:tc>
          <w:tcPr>
            <w:tcW w:w="1350" w:type="dxa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М.1.1.9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Formation of tourist clusters in Russia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3</w:t>
            </w:r>
          </w:p>
        </w:tc>
      </w:tr>
      <w:tr w:rsidR="00082DC4" w:rsidRPr="00116F77" w:rsidTr="000F33D2">
        <w:tc>
          <w:tcPr>
            <w:tcW w:w="1350" w:type="dxa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М.1.1.10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 xml:space="preserve">Tourism </w:t>
            </w:r>
            <w:r>
              <w:rPr>
                <w:lang w:val="en-US"/>
              </w:rPr>
              <w:t>Market Economics (Advanced</w:t>
            </w:r>
            <w:r w:rsidRPr="00082DC4">
              <w:rPr>
                <w:lang w:val="en-US"/>
              </w:rPr>
              <w:t>)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3</w:t>
            </w:r>
          </w:p>
        </w:tc>
      </w:tr>
      <w:tr w:rsidR="00082DC4" w:rsidRPr="00116F77" w:rsidTr="006D5403">
        <w:tc>
          <w:tcPr>
            <w:tcW w:w="1350" w:type="dxa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М.1.1.11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Strategic and program-target management in tourism</w:t>
            </w:r>
          </w:p>
        </w:tc>
        <w:tc>
          <w:tcPr>
            <w:tcW w:w="1790" w:type="dxa"/>
            <w:shd w:val="clear" w:color="auto" w:fill="auto"/>
            <w:vAlign w:val="bottom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3</w:t>
            </w:r>
          </w:p>
        </w:tc>
      </w:tr>
      <w:tr w:rsidR="00082DC4" w:rsidRPr="00116F77" w:rsidTr="000F33D2">
        <w:tc>
          <w:tcPr>
            <w:tcW w:w="1350" w:type="dxa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М.1.1.12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Organization of project activities in tourism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3</w:t>
            </w:r>
          </w:p>
        </w:tc>
      </w:tr>
      <w:tr w:rsidR="00082DC4" w:rsidRPr="00116F77" w:rsidTr="000F33D2">
        <w:tc>
          <w:tcPr>
            <w:tcW w:w="1350" w:type="dxa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М.1.1.13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Quality management of tourist services and services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3</w:t>
            </w:r>
          </w:p>
        </w:tc>
      </w:tr>
      <w:tr w:rsidR="00082DC4" w:rsidRPr="00116F77" w:rsidTr="00AF04ED">
        <w:tc>
          <w:tcPr>
            <w:tcW w:w="1350" w:type="dxa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M.1.1.14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Organization of educational activities and methods of teaching disciplines of tourist profile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3</w:t>
            </w:r>
          </w:p>
        </w:tc>
      </w:tr>
      <w:tr w:rsidR="00082DC4" w:rsidRPr="00116F77" w:rsidTr="00213E21">
        <w:tc>
          <w:tcPr>
            <w:tcW w:w="1350" w:type="dxa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M.1.1.15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Foreign language of business communication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3</w:t>
            </w:r>
          </w:p>
        </w:tc>
      </w:tr>
      <w:tr w:rsidR="00082DC4" w:rsidRPr="00116F77" w:rsidTr="008E399E">
        <w:tc>
          <w:tcPr>
            <w:tcW w:w="1350" w:type="dxa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M.1.2.1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Methods and technologies of research in tourism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4</w:t>
            </w:r>
          </w:p>
        </w:tc>
      </w:tr>
      <w:tr w:rsidR="00082DC4" w:rsidRPr="00116F77" w:rsidTr="00213E21">
        <w:tc>
          <w:tcPr>
            <w:tcW w:w="1350" w:type="dxa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M.1.2.2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World natural and cultural heritage in tourism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3</w:t>
            </w:r>
          </w:p>
        </w:tc>
      </w:tr>
      <w:tr w:rsidR="00082DC4" w:rsidRPr="00116F77" w:rsidTr="00213E21">
        <w:tc>
          <w:tcPr>
            <w:tcW w:w="1350" w:type="dxa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M.1.2.3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Image studies and public relations in the tourism industry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3</w:t>
            </w:r>
          </w:p>
        </w:tc>
      </w:tr>
      <w:tr w:rsidR="00082DC4" w:rsidRPr="00116F77" w:rsidTr="00213E21">
        <w:tc>
          <w:tcPr>
            <w:tcW w:w="1350" w:type="dxa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M.1.2.4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Excursion management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3</w:t>
            </w:r>
          </w:p>
        </w:tc>
      </w:tr>
      <w:tr w:rsidR="00082DC4" w:rsidRPr="00116F77" w:rsidTr="00432C26">
        <w:tc>
          <w:tcPr>
            <w:tcW w:w="1350" w:type="dxa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M.1.2.5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Entrepreneurial activity in tourism</w:t>
            </w:r>
          </w:p>
        </w:tc>
        <w:tc>
          <w:tcPr>
            <w:tcW w:w="1790" w:type="dxa"/>
            <w:shd w:val="clear" w:color="auto" w:fill="auto"/>
            <w:vAlign w:val="bottom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3</w:t>
            </w:r>
          </w:p>
        </w:tc>
      </w:tr>
      <w:tr w:rsidR="00082DC4" w:rsidRPr="00116F77" w:rsidTr="00213E21">
        <w:tc>
          <w:tcPr>
            <w:tcW w:w="1350" w:type="dxa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М.1.3.1.1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Anthropology of tourism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4</w:t>
            </w:r>
          </w:p>
        </w:tc>
      </w:tr>
      <w:tr w:rsidR="00082DC4" w:rsidRPr="00116F77" w:rsidTr="00AF04ED">
        <w:tc>
          <w:tcPr>
            <w:tcW w:w="1350" w:type="dxa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lastRenderedPageBreak/>
              <w:t>М.1.3.1.2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Sociology of Tourism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/1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/144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/4</w:t>
            </w:r>
          </w:p>
        </w:tc>
      </w:tr>
      <w:tr w:rsidR="00082DC4" w:rsidRPr="00116F77" w:rsidTr="00433345">
        <w:tc>
          <w:tcPr>
            <w:tcW w:w="1350" w:type="dxa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М.1.3.2.1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Legal support of activities in the tourism industry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3</w:t>
            </w:r>
          </w:p>
        </w:tc>
      </w:tr>
      <w:tr w:rsidR="00082DC4" w:rsidRPr="00116F77" w:rsidTr="00AF04ED">
        <w:tc>
          <w:tcPr>
            <w:tcW w:w="1350" w:type="dxa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М.1.3.2.2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Management of tourism development projects and programs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/3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/108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/3</w:t>
            </w:r>
          </w:p>
        </w:tc>
      </w:tr>
      <w:tr w:rsidR="00082DC4" w:rsidRPr="00116F77" w:rsidTr="00AF04ED">
        <w:tc>
          <w:tcPr>
            <w:tcW w:w="1350" w:type="dxa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М.1.3.3.1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Country studies and international tourism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2</w:t>
            </w:r>
          </w:p>
        </w:tc>
      </w:tr>
      <w:tr w:rsidR="00082DC4" w:rsidRPr="00046653" w:rsidTr="00082DC4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М.1.3.3.2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Technologies of tourist and recreational design and development of territories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/2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/72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C4" w:rsidRPr="00082DC4" w:rsidRDefault="00082DC4" w:rsidP="00082DC4">
            <w:pPr>
              <w:spacing w:after="0" w:line="240" w:lineRule="auto"/>
              <w:rPr>
                <w:lang w:val="en-US"/>
              </w:rPr>
            </w:pPr>
            <w:r w:rsidRPr="00082DC4">
              <w:rPr>
                <w:lang w:val="en-US"/>
              </w:rPr>
              <w:t>/2</w:t>
            </w:r>
          </w:p>
        </w:tc>
      </w:tr>
      <w:tr w:rsidR="00082DC4" w:rsidRPr="00046653" w:rsidTr="00082DC4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C4" w:rsidRPr="00046653" w:rsidRDefault="00082DC4" w:rsidP="00B0121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C4" w:rsidRPr="00082DC4" w:rsidRDefault="00082DC4" w:rsidP="00B0121D">
            <w:pPr>
              <w:spacing w:after="0" w:line="240" w:lineRule="auto"/>
              <w:rPr>
                <w:b/>
                <w:lang w:val="en-US"/>
              </w:rPr>
            </w:pPr>
            <w:r w:rsidRPr="00082DC4">
              <w:rPr>
                <w:b/>
                <w:lang w:val="en-US"/>
              </w:rPr>
              <w:t>Total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C4" w:rsidRPr="00082DC4" w:rsidRDefault="00082DC4" w:rsidP="00B0121D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C4" w:rsidRPr="00082DC4" w:rsidRDefault="00082DC4" w:rsidP="00B0121D">
            <w:pPr>
              <w:spacing w:after="0" w:line="240" w:lineRule="auto"/>
              <w:rPr>
                <w:b/>
                <w:lang w:val="en-US"/>
              </w:rPr>
            </w:pPr>
            <w:r w:rsidRPr="00082DC4">
              <w:rPr>
                <w:b/>
                <w:lang w:val="en-US"/>
              </w:rPr>
              <w:fldChar w:fldCharType="begin"/>
            </w:r>
            <w:r w:rsidRPr="00082DC4">
              <w:rPr>
                <w:b/>
                <w:lang w:val="en-US"/>
              </w:rPr>
              <w:instrText xml:space="preserve"> =SUM(ABOVE) </w:instrText>
            </w:r>
            <w:r w:rsidRPr="00082DC4">
              <w:rPr>
                <w:b/>
                <w:lang w:val="en-US"/>
              </w:rPr>
              <w:fldChar w:fldCharType="separate"/>
            </w:r>
            <w:r w:rsidRPr="00082DC4">
              <w:rPr>
                <w:b/>
                <w:noProof/>
                <w:lang w:val="en-US"/>
              </w:rPr>
              <w:t>2520</w:t>
            </w:r>
            <w:r w:rsidRPr="00082DC4">
              <w:rPr>
                <w:b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C4" w:rsidRPr="00082DC4" w:rsidRDefault="00082DC4" w:rsidP="00B0121D">
            <w:pPr>
              <w:spacing w:after="0" w:line="240" w:lineRule="auto"/>
              <w:rPr>
                <w:b/>
                <w:lang w:val="en-US"/>
              </w:rPr>
            </w:pPr>
            <w:r w:rsidRPr="00082DC4">
              <w:rPr>
                <w:b/>
                <w:lang w:val="en-US"/>
              </w:rPr>
              <w:fldChar w:fldCharType="begin"/>
            </w:r>
            <w:r w:rsidRPr="00082DC4">
              <w:rPr>
                <w:b/>
                <w:lang w:val="en-US"/>
              </w:rPr>
              <w:instrText xml:space="preserve"> =SUM(ABOVE) </w:instrText>
            </w:r>
            <w:r w:rsidRPr="00082DC4">
              <w:rPr>
                <w:b/>
                <w:lang w:val="en-US"/>
              </w:rPr>
              <w:fldChar w:fldCharType="separate"/>
            </w:r>
            <w:r w:rsidRPr="00082DC4">
              <w:rPr>
                <w:b/>
                <w:noProof/>
                <w:lang w:val="en-US"/>
              </w:rPr>
              <w:t>70</w:t>
            </w:r>
            <w:r w:rsidRPr="00082DC4">
              <w:rPr>
                <w:b/>
                <w:lang w:val="en-US"/>
              </w:rPr>
              <w:fldChar w:fldCharType="end"/>
            </w:r>
          </w:p>
        </w:tc>
      </w:tr>
    </w:tbl>
    <w:p w:rsidR="00EE2ED0" w:rsidRPr="00116F77" w:rsidRDefault="00EE2ED0">
      <w:pPr>
        <w:rPr>
          <w:lang w:val="en-US"/>
        </w:rPr>
      </w:pPr>
    </w:p>
    <w:sectPr w:rsidR="00EE2ED0" w:rsidRPr="00116F77" w:rsidSect="002A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D4"/>
    <w:rsid w:val="000118FD"/>
    <w:rsid w:val="0003192A"/>
    <w:rsid w:val="00046653"/>
    <w:rsid w:val="00082DC4"/>
    <w:rsid w:val="001053D6"/>
    <w:rsid w:val="00116F77"/>
    <w:rsid w:val="00213E21"/>
    <w:rsid w:val="0026769C"/>
    <w:rsid w:val="00297DD6"/>
    <w:rsid w:val="002A1D25"/>
    <w:rsid w:val="002A54E5"/>
    <w:rsid w:val="003171E2"/>
    <w:rsid w:val="003453F2"/>
    <w:rsid w:val="003732F5"/>
    <w:rsid w:val="003E5112"/>
    <w:rsid w:val="00432465"/>
    <w:rsid w:val="004A3ED4"/>
    <w:rsid w:val="004A4A27"/>
    <w:rsid w:val="004C68F9"/>
    <w:rsid w:val="00581F52"/>
    <w:rsid w:val="005D2A33"/>
    <w:rsid w:val="005E1F5D"/>
    <w:rsid w:val="00600120"/>
    <w:rsid w:val="00641977"/>
    <w:rsid w:val="00744185"/>
    <w:rsid w:val="00777424"/>
    <w:rsid w:val="007F65C9"/>
    <w:rsid w:val="00837CEE"/>
    <w:rsid w:val="00856C97"/>
    <w:rsid w:val="008F1B9A"/>
    <w:rsid w:val="009E5345"/>
    <w:rsid w:val="00A151EC"/>
    <w:rsid w:val="00BD6643"/>
    <w:rsid w:val="00C74386"/>
    <w:rsid w:val="00CE6A1D"/>
    <w:rsid w:val="00DF546B"/>
    <w:rsid w:val="00E33F91"/>
    <w:rsid w:val="00E94F12"/>
    <w:rsid w:val="00EE2ED0"/>
    <w:rsid w:val="00FB059D"/>
    <w:rsid w:val="00FD03BB"/>
    <w:rsid w:val="00FD1097"/>
    <w:rsid w:val="00F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D4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A3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Placeholder Text"/>
    <w:basedOn w:val="a0"/>
    <w:uiPriority w:val="99"/>
    <w:semiHidden/>
    <w:rsid w:val="00FB05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9D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8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5E59F-E558-427E-A034-B24D3B73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печилина_ао</dc:creator>
  <cp:lastModifiedBy>Лыжин_ВА</cp:lastModifiedBy>
  <cp:revision>12</cp:revision>
  <cp:lastPrinted>2021-10-05T14:02:00Z</cp:lastPrinted>
  <dcterms:created xsi:type="dcterms:W3CDTF">2021-10-05T11:54:00Z</dcterms:created>
  <dcterms:modified xsi:type="dcterms:W3CDTF">2021-10-18T05:56:00Z</dcterms:modified>
</cp:coreProperties>
</file>